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05-89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Зайцева Ильи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18810586230704066749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Зайцев И.И.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Зайцева И.И.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18810586230704066749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06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Зайцевым И.И.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86ХМ №546645 от 10.12.2023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18810586230704066749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</w:t>
      </w:r>
      <w:r>
        <w:rPr>
          <w:rFonts w:ascii="Times New Roman" w:eastAsia="Times New Roman" w:hAnsi="Times New Roman" w:cs="Times New Roman"/>
        </w:rPr>
        <w:t>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 14.12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Зайцева И.И.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Зайцева Илью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0412365400725021702320123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